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2D366" w14:textId="77777777" w:rsidR="0051565D" w:rsidRPr="00E314D1" w:rsidRDefault="0051565D" w:rsidP="00E314D1">
      <w:pPr>
        <w:spacing w:after="0" w:line="360" w:lineRule="auto"/>
        <w:rPr>
          <w:rFonts w:ascii="Calibri" w:hAnsi="Calibri"/>
          <w:caps/>
          <w:color w:val="0D0D0D" w:themeColor="text1" w:themeTint="F2"/>
        </w:rPr>
      </w:pPr>
      <w:bookmarkStart w:id="0" w:name="_GoBack"/>
      <w:bookmarkEnd w:id="0"/>
    </w:p>
    <w:p w14:paraId="038A92A6" w14:textId="6D3FA536" w:rsidR="00E1574F" w:rsidRDefault="00E1574F" w:rsidP="000348F2">
      <w:pPr>
        <w:spacing w:after="0" w:line="240" w:lineRule="auto"/>
        <w:ind w:left="270"/>
        <w:jc w:val="both"/>
        <w:rPr>
          <w:rFonts w:ascii="Calibri" w:hAnsi="Calibri"/>
          <w:b/>
          <w:color w:val="E36C0A" w:themeColor="accent6" w:themeShade="BF"/>
          <w:sz w:val="20"/>
        </w:rPr>
      </w:pP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Cơ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hội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làm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việc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tại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b/>
          <w:color w:val="E36C0A" w:themeColor="accent6" w:themeShade="BF"/>
          <w:sz w:val="20"/>
        </w:rPr>
        <w:t>Vertiv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dành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cho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="00D137E0" w:rsidRPr="00430A26">
        <w:rPr>
          <w:rFonts w:ascii="Calibri" w:hAnsi="Calibri"/>
          <w:b/>
          <w:color w:val="E36C0A" w:themeColor="accent6" w:themeShade="BF"/>
          <w:sz w:val="20"/>
        </w:rPr>
        <w:t>s</w:t>
      </w:r>
      <w:r w:rsidRPr="00430A26">
        <w:rPr>
          <w:rFonts w:ascii="Calibri" w:hAnsi="Calibri"/>
          <w:b/>
          <w:color w:val="E36C0A" w:themeColor="accent6" w:themeShade="BF"/>
          <w:sz w:val="20"/>
        </w:rPr>
        <w:t>inh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viên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mới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ra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</w:rPr>
        <w:t>trường</w:t>
      </w:r>
      <w:proofErr w:type="spellEnd"/>
    </w:p>
    <w:p w14:paraId="3DB1ECF2" w14:textId="77777777" w:rsidR="00260344" w:rsidRPr="00430A26" w:rsidRDefault="00260344" w:rsidP="000348F2">
      <w:pPr>
        <w:spacing w:after="0" w:line="240" w:lineRule="auto"/>
        <w:ind w:left="270"/>
        <w:jc w:val="both"/>
        <w:rPr>
          <w:rFonts w:ascii="Calibri" w:hAnsi="Calibri"/>
          <w:b/>
          <w:color w:val="E36C0A" w:themeColor="accent6" w:themeShade="BF"/>
          <w:sz w:val="20"/>
        </w:rPr>
      </w:pPr>
    </w:p>
    <w:p w14:paraId="50854261" w14:textId="352750AE" w:rsidR="00C77834" w:rsidRPr="00260344" w:rsidRDefault="00260344" w:rsidP="000348F2">
      <w:pPr>
        <w:spacing w:after="0" w:line="240" w:lineRule="auto"/>
        <w:ind w:left="270"/>
        <w:jc w:val="both"/>
        <w:rPr>
          <w:rFonts w:cstheme="minorHAnsi"/>
          <w:color w:val="000000" w:themeColor="text1"/>
          <w:sz w:val="20"/>
        </w:rPr>
      </w:pPr>
      <w:proofErr w:type="spellStart"/>
      <w:r w:rsidRPr="00260344">
        <w:rPr>
          <w:rFonts w:cstheme="minorHAnsi"/>
          <w:b/>
          <w:color w:val="E36C0A" w:themeColor="accent6" w:themeShade="BF"/>
          <w:sz w:val="20"/>
          <w:szCs w:val="23"/>
          <w:shd w:val="clear" w:color="auto" w:fill="FFFFFF"/>
        </w:rPr>
        <w:t>Vertiv</w:t>
      </w:r>
      <w:proofErr w:type="spellEnd"/>
      <w:r w:rsidRPr="00260344">
        <w:rPr>
          <w:rFonts w:cstheme="minorHAnsi"/>
          <w:color w:val="E36C0A" w:themeColor="accent6" w:themeShade="BF"/>
          <w:sz w:val="20"/>
          <w:szCs w:val="23"/>
          <w:shd w:val="clear" w:color="auto" w:fill="FFFFFF"/>
        </w:rPr>
        <w:t xml:space="preserve"> </w:t>
      </w:r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-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Công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ty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hàng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đầu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thế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giới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về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về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thiết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kế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,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sản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xuất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và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phục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vụ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các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công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nghệ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cơ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sở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hạ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tầng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nhiệm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vụ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quan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trọng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cho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các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ứng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dụng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quan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trọng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trong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các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trung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tâm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dữ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liệu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,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mạng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lưới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giao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tiếp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và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môi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trường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thương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mại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và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công</w:t>
      </w:r>
      <w:proofErr w:type="spellEnd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cstheme="minorHAnsi"/>
          <w:color w:val="000000" w:themeColor="text1"/>
          <w:sz w:val="20"/>
          <w:szCs w:val="23"/>
          <w:shd w:val="clear" w:color="auto" w:fill="FFFFFF"/>
        </w:rPr>
        <w:t>nghiệp</w:t>
      </w:r>
      <w:proofErr w:type="spellEnd"/>
      <w:r w:rsidRPr="00260344">
        <w:rPr>
          <w:rFonts w:cstheme="minorHAnsi"/>
          <w:color w:val="000000" w:themeColor="text1"/>
          <w:sz w:val="23"/>
          <w:szCs w:val="23"/>
          <w:shd w:val="clear" w:color="auto" w:fill="FFFFFF"/>
        </w:rPr>
        <w:t>.</w:t>
      </w:r>
    </w:p>
    <w:p w14:paraId="3FC594AC" w14:textId="00BAE977" w:rsidR="00A42393" w:rsidRPr="00430A26" w:rsidRDefault="00C77834" w:rsidP="000348F2">
      <w:pPr>
        <w:spacing w:after="0" w:line="240" w:lineRule="auto"/>
        <w:ind w:left="270"/>
        <w:jc w:val="both"/>
        <w:rPr>
          <w:rFonts w:ascii="Calibri" w:hAnsi="Calibri"/>
          <w:color w:val="0D0D0D" w:themeColor="text1" w:themeTint="F2"/>
          <w:sz w:val="20"/>
        </w:rPr>
      </w:pP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Tại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Vertiv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,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chúng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tôi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xây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dựng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c</w:t>
      </w:r>
      <w:r w:rsidR="00A42393" w:rsidRPr="00430A26">
        <w:rPr>
          <w:rFonts w:ascii="Calibri" w:hAnsi="Calibri"/>
          <w:color w:val="0D0D0D" w:themeColor="text1" w:themeTint="F2"/>
          <w:sz w:val="20"/>
        </w:rPr>
        <w:t>hương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trình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Kỹ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sư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tài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năng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r w:rsidRPr="00430A26">
        <w:rPr>
          <w:rFonts w:ascii="Calibri" w:hAnsi="Calibri"/>
          <w:color w:val="0D0D0D" w:themeColor="text1" w:themeTint="F2"/>
          <w:sz w:val="20"/>
        </w:rPr>
        <w:t xml:space="preserve">(GET - Graduate Engineer Training)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với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mục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đích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tìm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kiếm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và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nuôi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dưỡng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tài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năng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chuyên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ngàn</w:t>
      </w:r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Điện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-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Điện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Tử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,</w:t>
      </w:r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cung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cấp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cho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họ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cơ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hội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nghề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nghiệp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xứng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đáng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tại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công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ty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quốc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tế</w:t>
      </w:r>
      <w:proofErr w:type="spellEnd"/>
      <w:r w:rsidR="00A42393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.</w:t>
      </w:r>
    </w:p>
    <w:p w14:paraId="6087D1F9" w14:textId="77777777" w:rsidR="00C77834" w:rsidRPr="00430A26" w:rsidRDefault="00C77834" w:rsidP="000348F2">
      <w:pPr>
        <w:spacing w:after="0" w:line="240" w:lineRule="auto"/>
        <w:ind w:left="270"/>
        <w:jc w:val="both"/>
        <w:rPr>
          <w:rFonts w:ascii="Calibri" w:hAnsi="Calibri"/>
          <w:color w:val="0D0D0D" w:themeColor="text1" w:themeTint="F2"/>
          <w:sz w:val="20"/>
        </w:rPr>
      </w:pPr>
    </w:p>
    <w:p w14:paraId="19E550D8" w14:textId="20A958F6" w:rsidR="00A42393" w:rsidRPr="00430A26" w:rsidRDefault="00C77834" w:rsidP="000348F2">
      <w:pPr>
        <w:spacing w:after="0" w:line="240" w:lineRule="auto"/>
        <w:ind w:left="270"/>
        <w:jc w:val="both"/>
        <w:rPr>
          <w:rFonts w:ascii="Calibri" w:hAnsi="Calibri"/>
          <w:color w:val="0D0D0D" w:themeColor="text1" w:themeTint="F2"/>
          <w:sz w:val="20"/>
        </w:rPr>
      </w:pPr>
      <w:r w:rsidRPr="00430A26">
        <w:rPr>
          <w:rFonts w:ascii="Calibri" w:hAnsi="Calibri"/>
          <w:color w:val="0D0D0D" w:themeColor="text1" w:themeTint="F2"/>
          <w:sz w:val="20"/>
        </w:rPr>
        <w:t>GET</w:t>
      </w:r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k</w:t>
      </w:r>
      <w:r w:rsidR="00A42393" w:rsidRPr="00430A26">
        <w:rPr>
          <w:rFonts w:ascii="Calibri" w:hAnsi="Calibri"/>
          <w:color w:val="0D0D0D" w:themeColor="text1" w:themeTint="F2"/>
          <w:sz w:val="20"/>
        </w:rPr>
        <w:t>ết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hợp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giữa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mô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hình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đào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tạo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trên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lớp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và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thực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hành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tại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chỗ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ở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trong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nước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và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ở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nước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ngoài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với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nộ</w:t>
      </w:r>
      <w:r w:rsidRPr="00430A26">
        <w:rPr>
          <w:rFonts w:ascii="Calibri" w:hAnsi="Calibri"/>
          <w:color w:val="0D0D0D" w:themeColor="text1" w:themeTint="F2"/>
          <w:sz w:val="20"/>
        </w:rPr>
        <w:t>i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dung </w:t>
      </w:r>
      <w:proofErr w:type="spellStart"/>
      <w:r w:rsidR="006A5767" w:rsidRPr="00430A26">
        <w:rPr>
          <w:rFonts w:ascii="Calibri" w:hAnsi="Calibri"/>
          <w:color w:val="0D0D0D" w:themeColor="text1" w:themeTint="F2"/>
          <w:sz w:val="20"/>
        </w:rPr>
        <w:t>đa</w:t>
      </w:r>
      <w:proofErr w:type="spellEnd"/>
      <w:r w:rsidR="006A5767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6A5767" w:rsidRPr="00430A26">
        <w:rPr>
          <w:rFonts w:ascii="Calibri" w:hAnsi="Calibri"/>
          <w:color w:val="0D0D0D" w:themeColor="text1" w:themeTint="F2"/>
          <w:sz w:val="20"/>
        </w:rPr>
        <w:t>dạng</w:t>
      </w:r>
      <w:proofErr w:type="spellEnd"/>
      <w:r w:rsidR="006A5767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6A5767" w:rsidRPr="00430A26">
        <w:rPr>
          <w:rFonts w:ascii="Calibri" w:hAnsi="Calibri"/>
          <w:color w:val="0D0D0D" w:themeColor="text1" w:themeTint="F2"/>
          <w:sz w:val="20"/>
        </w:rPr>
        <w:t>về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Kiến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thức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sản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phẩm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>,</w:t>
      </w:r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giải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pháp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>,</w:t>
      </w:r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Hỗ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trợ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Kỹ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thuật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,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Quản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lý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Dự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án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và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Bán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A42393" w:rsidRPr="00430A26">
        <w:rPr>
          <w:rFonts w:ascii="Calibri" w:hAnsi="Calibri"/>
          <w:color w:val="0D0D0D" w:themeColor="text1" w:themeTint="F2"/>
          <w:sz w:val="20"/>
        </w:rPr>
        <w:t>hàng</w:t>
      </w:r>
      <w:proofErr w:type="spellEnd"/>
      <w:r w:rsidR="00A42393" w:rsidRPr="00430A26">
        <w:rPr>
          <w:rFonts w:ascii="Calibri" w:hAnsi="Calibri"/>
          <w:color w:val="0D0D0D" w:themeColor="text1" w:themeTint="F2"/>
          <w:sz w:val="20"/>
        </w:rPr>
        <w:t>.</w:t>
      </w:r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</w:p>
    <w:p w14:paraId="2390A738" w14:textId="7F6BDDCA" w:rsidR="006A5767" w:rsidRPr="00430A26" w:rsidRDefault="006A5767" w:rsidP="000348F2">
      <w:pPr>
        <w:spacing w:after="0" w:line="240" w:lineRule="auto"/>
        <w:ind w:left="270"/>
        <w:jc w:val="both"/>
        <w:rPr>
          <w:rFonts w:ascii="Calibri" w:hAnsi="Calibri"/>
          <w:color w:val="0D0D0D" w:themeColor="text1" w:themeTint="F2"/>
          <w:sz w:val="20"/>
        </w:rPr>
      </w:pPr>
    </w:p>
    <w:p w14:paraId="3DA7F158" w14:textId="68ADC67C" w:rsidR="00E314D1" w:rsidRPr="00430A26" w:rsidRDefault="00C77834" w:rsidP="000348F2">
      <w:pPr>
        <w:spacing w:after="0" w:line="240" w:lineRule="auto"/>
        <w:ind w:left="270"/>
        <w:jc w:val="both"/>
        <w:rPr>
          <w:rFonts w:ascii="Calibri" w:hAnsi="Calibri"/>
          <w:color w:val="0D0D0D" w:themeColor="text1" w:themeTint="F2"/>
          <w:sz w:val="20"/>
        </w:rPr>
      </w:pPr>
      <w:r w:rsidRPr="00430A26">
        <w:rPr>
          <w:rFonts w:ascii="Calibri" w:hAnsi="Calibri"/>
          <w:color w:val="0D0D0D" w:themeColor="text1" w:themeTint="F2"/>
          <w:sz w:val="20"/>
        </w:rPr>
        <w:t xml:space="preserve">GET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được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triển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khai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hàng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năm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và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khởi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động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tuyển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dụng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từ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tháng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6.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C</w:t>
      </w:r>
      <w:r w:rsidRPr="00430A26">
        <w:rPr>
          <w:rFonts w:ascii="Calibri" w:hAnsi="Calibri"/>
          <w:color w:val="0D0D0D" w:themeColor="text1" w:themeTint="F2"/>
          <w:sz w:val="20"/>
        </w:rPr>
        <w:t>ác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ứng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viên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trúng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tuyển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sẽ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bắt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đầu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học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tập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và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làm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việc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tại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Vertiv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từ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tháng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11.</w:t>
      </w:r>
    </w:p>
    <w:p w14:paraId="7F53AF63" w14:textId="77777777" w:rsidR="00E314D1" w:rsidRPr="00430A26" w:rsidRDefault="00E314D1" w:rsidP="00E314D1">
      <w:pPr>
        <w:spacing w:after="0" w:line="360" w:lineRule="auto"/>
        <w:ind w:left="270"/>
        <w:rPr>
          <w:rFonts w:ascii="Calibri" w:hAnsi="Calibri"/>
          <w:b/>
          <w:color w:val="E36C0A" w:themeColor="accent6" w:themeShade="BF"/>
          <w:sz w:val="20"/>
          <w:u w:val="single"/>
        </w:rPr>
      </w:pPr>
    </w:p>
    <w:p w14:paraId="48F09480" w14:textId="0E0D891E" w:rsidR="00A42393" w:rsidRPr="00430A26" w:rsidRDefault="000348F2" w:rsidP="00E314D1">
      <w:pPr>
        <w:spacing w:after="0" w:line="360" w:lineRule="auto"/>
        <w:ind w:left="270"/>
        <w:rPr>
          <w:rFonts w:ascii="Calibri" w:hAnsi="Calibri"/>
          <w:b/>
          <w:color w:val="E36C0A" w:themeColor="accent6" w:themeShade="BF"/>
          <w:sz w:val="20"/>
          <w:u w:val="single"/>
        </w:rPr>
      </w:pPr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GET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tìm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kiếm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các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ứng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viên </w:t>
      </w:r>
    </w:p>
    <w:p w14:paraId="6DE8BA8E" w14:textId="04D4B2C9" w:rsidR="00360BD5" w:rsidRPr="00430A26" w:rsidRDefault="000348F2" w:rsidP="000348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Là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</w:t>
      </w:r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ỹ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sư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mới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tốt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nghiệp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có</w:t>
      </w:r>
      <w:proofErr w:type="spellEnd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thành</w:t>
      </w:r>
      <w:proofErr w:type="spellEnd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tích</w:t>
      </w:r>
      <w:proofErr w:type="spellEnd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học</w:t>
      </w:r>
      <w:proofErr w:type="spellEnd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tập</w:t>
      </w:r>
      <w:proofErr w:type="spellEnd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tốt</w:t>
      </w:r>
      <w:proofErr w:type="spellEnd"/>
      <w:r w:rsidR="00E314D1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chuyên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ngành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Điện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(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Hệ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Thống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Điện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,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Thiết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Bị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Điện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và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Tự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Động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Hóa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)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của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các</w:t>
      </w:r>
      <w:proofErr w:type="spellEnd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trường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</w:t>
      </w:r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ại</w:t>
      </w:r>
      <w:proofErr w:type="spellEnd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học</w:t>
      </w:r>
      <w:proofErr w:type="spellEnd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khối</w:t>
      </w:r>
      <w:proofErr w:type="spellEnd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kỹ</w:t>
      </w:r>
      <w:proofErr w:type="spellEnd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C77834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thuật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;</w:t>
      </w:r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điểm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tốt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nghiệp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Đại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học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tối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thiểu</w:t>
      </w:r>
      <w:proofErr w:type="spellEnd"/>
      <w:r w:rsidR="00D137E0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2.5/4.0 </w:t>
      </w:r>
    </w:p>
    <w:p w14:paraId="2576F4F0" w14:textId="34FC7C6C" w:rsidR="00360BD5" w:rsidRPr="00430A26" w:rsidRDefault="000348F2" w:rsidP="000348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</w:t>
      </w:r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ầu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thị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,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đam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mê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và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có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tư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duy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về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kỹ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thuật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;</w:t>
      </w:r>
    </w:p>
    <w:p w14:paraId="41FF2B0A" w14:textId="51E3A3E1" w:rsidR="00360BD5" w:rsidRPr="00430A26" w:rsidRDefault="00360BD5" w:rsidP="000348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Sáng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tạo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và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mạnh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dạn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giải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quyết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vấn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đề</w:t>
      </w:r>
      <w:proofErr w:type="spellEnd"/>
    </w:p>
    <w:p w14:paraId="1449CFE7" w14:textId="2450CE73" w:rsidR="00360BD5" w:rsidRPr="00430A26" w:rsidRDefault="007C53D1" w:rsidP="000348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Có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</w:t>
      </w:r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ỹ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năng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làm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việc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nhóm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và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độc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lập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;</w:t>
      </w:r>
    </w:p>
    <w:p w14:paraId="6EB97D33" w14:textId="2F1015F1" w:rsidR="00360BD5" w:rsidRPr="00430A26" w:rsidRDefault="000348F2" w:rsidP="000348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Có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</w:t>
      </w:r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hả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năng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tiếng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Anh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tốt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;</w:t>
      </w:r>
    </w:p>
    <w:p w14:paraId="222F5BD3" w14:textId="6A8685C4" w:rsidR="00360BD5" w:rsidRPr="00430A26" w:rsidRDefault="000348F2" w:rsidP="000348F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Arial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S</w:t>
      </w:r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ẵn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sàng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di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chuyển</w:t>
      </w:r>
      <w:proofErr w:type="spellEnd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360BD5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công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tác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;</w:t>
      </w:r>
    </w:p>
    <w:p w14:paraId="7C4B6534" w14:textId="5C375924" w:rsidR="00A42393" w:rsidRPr="00430A26" w:rsidRDefault="00A42393" w:rsidP="000348F2">
      <w:pPr>
        <w:spacing w:after="0" w:line="240" w:lineRule="auto"/>
        <w:jc w:val="both"/>
        <w:rPr>
          <w:rFonts w:ascii="Calibri" w:hAnsi="Calibri"/>
          <w:color w:val="0D0D0D" w:themeColor="text1" w:themeTint="F2"/>
          <w:sz w:val="20"/>
        </w:rPr>
      </w:pPr>
      <w:r w:rsidRPr="00430A26">
        <w:rPr>
          <w:rFonts w:ascii="Calibri" w:hAnsi="Calibri"/>
          <w:color w:val="0D0D0D" w:themeColor="text1" w:themeTint="F2"/>
          <w:sz w:val="20"/>
        </w:rPr>
        <w:t xml:space="preserve">• </w:t>
      </w:r>
      <w:r w:rsidR="00E314D1" w:rsidRPr="00430A26">
        <w:rPr>
          <w:rFonts w:ascii="Calibri" w:hAnsi="Calibri"/>
          <w:color w:val="0D0D0D" w:themeColor="text1" w:themeTint="F2"/>
          <w:sz w:val="20"/>
        </w:rPr>
        <w:t xml:space="preserve">  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Có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kinh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nghiệm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làm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="000348F2" w:rsidRPr="00430A26">
        <w:rPr>
          <w:rFonts w:ascii="Calibri" w:hAnsi="Calibri"/>
          <w:color w:val="0D0D0D" w:themeColor="text1" w:themeTint="F2"/>
          <w:sz w:val="20"/>
        </w:rPr>
        <w:t>việc</w:t>
      </w:r>
      <w:proofErr w:type="spellEnd"/>
      <w:r w:rsidR="000348F2"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tối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đa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không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quá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một</w:t>
      </w:r>
      <w:proofErr w:type="spellEnd"/>
      <w:r w:rsidRPr="00430A26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430A26">
        <w:rPr>
          <w:rFonts w:ascii="Calibri" w:hAnsi="Calibri"/>
          <w:color w:val="0D0D0D" w:themeColor="text1" w:themeTint="F2"/>
          <w:sz w:val="20"/>
        </w:rPr>
        <w:t>năm</w:t>
      </w:r>
      <w:proofErr w:type="spellEnd"/>
    </w:p>
    <w:p w14:paraId="721FC510" w14:textId="47D7F84A" w:rsidR="00360BD5" w:rsidRPr="00430A26" w:rsidRDefault="00360BD5" w:rsidP="00E314D1">
      <w:pPr>
        <w:spacing w:after="0" w:line="360" w:lineRule="auto"/>
        <w:ind w:left="270"/>
        <w:rPr>
          <w:rFonts w:ascii="Calibri" w:hAnsi="Calibri"/>
          <w:b/>
          <w:color w:val="0D0D0D" w:themeColor="text1" w:themeTint="F2"/>
          <w:sz w:val="20"/>
          <w:u w:val="single"/>
        </w:rPr>
      </w:pPr>
    </w:p>
    <w:p w14:paraId="435D03ED" w14:textId="52087B8E" w:rsidR="00360BD5" w:rsidRPr="00430A26" w:rsidRDefault="00360BD5" w:rsidP="00E314D1">
      <w:pPr>
        <w:spacing w:after="0" w:line="360" w:lineRule="auto"/>
        <w:ind w:left="270"/>
        <w:rPr>
          <w:rFonts w:ascii="Calibri" w:hAnsi="Calibri"/>
          <w:b/>
          <w:color w:val="E36C0A" w:themeColor="accent6" w:themeShade="BF"/>
          <w:sz w:val="20"/>
          <w:u w:val="single"/>
        </w:rPr>
      </w:pP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Hồ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sơ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bao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gồm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:</w:t>
      </w:r>
    </w:p>
    <w:p w14:paraId="0FF8DFD3" w14:textId="77777777" w:rsidR="00360BD5" w:rsidRPr="00430A26" w:rsidRDefault="00360BD5" w:rsidP="000348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Thư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Ngỏ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(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chấp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nhận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trình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bày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tiếng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Việt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,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tiếng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Anh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là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lợi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thế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)                                             </w:t>
      </w:r>
    </w:p>
    <w:p w14:paraId="59AF646A" w14:textId="77777777" w:rsidR="00360BD5" w:rsidRPr="00430A26" w:rsidRDefault="00360BD5" w:rsidP="000348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Lý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lịch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vắn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tắt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(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Tiếng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Anh)</w:t>
      </w:r>
    </w:p>
    <w:p w14:paraId="38AC0A47" w14:textId="32B9C63D" w:rsidR="00360BD5" w:rsidRPr="00430A26" w:rsidRDefault="00360BD5" w:rsidP="000348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Bản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sao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công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chứng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CMND</w:t>
      </w:r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,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hộ</w:t>
      </w:r>
      <w:proofErr w:type="spellEnd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chiếu</w:t>
      </w:r>
      <w:proofErr w:type="spellEnd"/>
    </w:p>
    <w:p w14:paraId="3B13227B" w14:textId="77777777" w:rsidR="00360BD5" w:rsidRPr="00430A26" w:rsidRDefault="00360BD5" w:rsidP="000348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Bảng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điểm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đầy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đủ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5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năm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học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</w:p>
    <w:p w14:paraId="681E969B" w14:textId="1AB3EDD0" w:rsidR="00360BD5" w:rsidRPr="00430A26" w:rsidRDefault="00430A26" w:rsidP="000348F2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Chứng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chỉ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Tiếng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Anh (TOEIC</w:t>
      </w:r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/IELTS/TOEFL)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và</w:t>
      </w:r>
      <w:proofErr w:type="spellEnd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các</w:t>
      </w:r>
      <w:proofErr w:type="spellEnd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chứng</w:t>
      </w:r>
      <w:proofErr w:type="spellEnd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chỉ</w:t>
      </w:r>
      <w:proofErr w:type="spellEnd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liên</w:t>
      </w:r>
      <w:proofErr w:type="spellEnd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quan</w:t>
      </w:r>
      <w:proofErr w:type="spellEnd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 xml:space="preserve"> </w:t>
      </w:r>
      <w:proofErr w:type="spellStart"/>
      <w:r w:rsidR="00F36A17"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  <w:t>khác</w:t>
      </w:r>
      <w:proofErr w:type="spellEnd"/>
    </w:p>
    <w:p w14:paraId="03B7072E" w14:textId="77777777" w:rsidR="00430A26" w:rsidRPr="00430A26" w:rsidRDefault="00430A26" w:rsidP="00430A26">
      <w:pPr>
        <w:pStyle w:val="ListParagraph"/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</w:rPr>
      </w:pPr>
    </w:p>
    <w:p w14:paraId="65497B01" w14:textId="712AE4FD" w:rsidR="00360BD5" w:rsidRPr="00430A26" w:rsidRDefault="00360BD5" w:rsidP="000348F2">
      <w:pPr>
        <w:shd w:val="clear" w:color="auto" w:fill="FFFFFF"/>
        <w:spacing w:after="0" w:line="240" w:lineRule="auto"/>
        <w:ind w:left="270"/>
        <w:jc w:val="both"/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</w:pP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Vertiv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(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Việt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Nam)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có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quyền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xác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thực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độ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chính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xác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và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trung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thực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của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thông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tin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ghi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trong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hồ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sơ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,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bất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cứ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hành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vi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gian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lận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nào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của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ứng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viên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cũng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sẽ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ảnh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hưởng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nghiêm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trọng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tới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chất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lượng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hồ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sơ</w:t>
      </w:r>
      <w:proofErr w:type="spellEnd"/>
      <w:r w:rsidRPr="00430A26">
        <w:rPr>
          <w:rFonts w:ascii="Calibri" w:eastAsia="Times New Roman" w:hAnsi="Calibri" w:cs="Times New Roman"/>
          <w:i/>
          <w:color w:val="0D0D0D" w:themeColor="text1" w:themeTint="F2"/>
          <w:sz w:val="20"/>
          <w:szCs w:val="18"/>
        </w:rPr>
        <w:t>.</w:t>
      </w:r>
    </w:p>
    <w:p w14:paraId="503ACB5E" w14:textId="2B27FD7A" w:rsidR="00A42393" w:rsidRPr="00430A26" w:rsidRDefault="00A42393" w:rsidP="00E314D1">
      <w:pPr>
        <w:spacing w:after="0" w:line="360" w:lineRule="auto"/>
        <w:ind w:left="270"/>
        <w:rPr>
          <w:rFonts w:ascii="Calibri" w:hAnsi="Calibri"/>
          <w:color w:val="E36C0A" w:themeColor="accent6" w:themeShade="BF"/>
          <w:sz w:val="20"/>
        </w:rPr>
      </w:pPr>
    </w:p>
    <w:p w14:paraId="25D1F914" w14:textId="52639BEF" w:rsidR="00E314D1" w:rsidRPr="00430A26" w:rsidRDefault="00360BD5" w:rsidP="00FB787B">
      <w:pPr>
        <w:spacing w:after="0" w:line="360" w:lineRule="auto"/>
        <w:ind w:left="270"/>
        <w:rPr>
          <w:rFonts w:ascii="Calibri" w:hAnsi="Calibri"/>
          <w:i/>
          <w:color w:val="E36C0A" w:themeColor="accent6" w:themeShade="BF"/>
          <w:sz w:val="20"/>
          <w:u w:val="single"/>
        </w:rPr>
      </w:pP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Hình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thức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ứng</w:t>
      </w:r>
      <w:proofErr w:type="spellEnd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  <w:proofErr w:type="spellStart"/>
      <w:r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>tuyển</w:t>
      </w:r>
      <w:proofErr w:type="spellEnd"/>
      <w:r w:rsidR="00FB787B" w:rsidRPr="00430A26">
        <w:rPr>
          <w:rFonts w:ascii="Calibri" w:hAnsi="Calibri"/>
          <w:b/>
          <w:color w:val="E36C0A" w:themeColor="accent6" w:themeShade="BF"/>
          <w:sz w:val="20"/>
          <w:u w:val="single"/>
        </w:rPr>
        <w:t xml:space="preserve"> </w:t>
      </w:r>
    </w:p>
    <w:p w14:paraId="6CB83CF1" w14:textId="58DB9FD6" w:rsidR="00260344" w:rsidRPr="00260344" w:rsidRDefault="00260344" w:rsidP="0026034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/>
          <w:color w:val="000000" w:themeColor="text1"/>
          <w:sz w:val="20"/>
        </w:rPr>
      </w:pP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Nộp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hồ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sơ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trực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tuyến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qua website: https://www.vertivco.com/en-asia/about/careers</w:t>
      </w:r>
      <w:r w:rsidRPr="00260344">
        <w:rPr>
          <w:rFonts w:ascii="Calibri" w:hAnsi="Calibri" w:cs="Arial"/>
          <w:color w:val="000000" w:themeColor="text1"/>
          <w:sz w:val="20"/>
          <w:szCs w:val="23"/>
        </w:rPr>
        <w:br/>
      </w:r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•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Tại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Job opening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Chọn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location “Vietnam”, </w:t>
      </w:r>
      <w:r w:rsidRPr="00260344">
        <w:rPr>
          <w:rFonts w:ascii="Calibri" w:hAnsi="Calibri" w:cs="Arial"/>
          <w:color w:val="000000" w:themeColor="text1"/>
          <w:sz w:val="20"/>
          <w:szCs w:val="23"/>
        </w:rPr>
        <w:br/>
      </w:r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•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Chọn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job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có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title “Graduate Engineer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Trainne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(Vietnam)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để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đọc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mô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tả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công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việc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</w:rPr>
        <w:br/>
      </w:r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• Sau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khi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xem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lại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mô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tả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công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việc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,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bấm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vào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nút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“Apply online”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và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thực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hiện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các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bước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trực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tuyến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tiếp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theo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như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được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yêu</w:t>
      </w:r>
      <w:proofErr w:type="spellEnd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 xml:space="preserve"> </w:t>
      </w:r>
      <w:proofErr w:type="spellStart"/>
      <w:r w:rsidRPr="00260344"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cầ</w:t>
      </w:r>
      <w:r>
        <w:rPr>
          <w:rFonts w:ascii="Calibri" w:hAnsi="Calibri" w:cs="Arial"/>
          <w:color w:val="000000" w:themeColor="text1"/>
          <w:sz w:val="20"/>
          <w:szCs w:val="23"/>
          <w:shd w:val="clear" w:color="auto" w:fill="FFFFFF"/>
        </w:rPr>
        <w:t>u</w:t>
      </w:r>
      <w:proofErr w:type="spellEnd"/>
    </w:p>
    <w:p w14:paraId="7C8FB2C6" w14:textId="77777777" w:rsidR="00260344" w:rsidRPr="00260344" w:rsidRDefault="00260344" w:rsidP="00260344">
      <w:pPr>
        <w:pStyle w:val="ListParagraph"/>
        <w:spacing w:after="0" w:line="240" w:lineRule="auto"/>
        <w:ind w:left="630"/>
        <w:rPr>
          <w:rFonts w:ascii="Calibri" w:hAnsi="Calibri"/>
          <w:color w:val="000000" w:themeColor="text1"/>
          <w:sz w:val="20"/>
        </w:rPr>
      </w:pPr>
    </w:p>
    <w:p w14:paraId="42807EFE" w14:textId="66FBB595" w:rsidR="00A42393" w:rsidRPr="00260344" w:rsidRDefault="00E314D1" w:rsidP="0026034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/>
          <w:color w:val="000000" w:themeColor="text1"/>
          <w:sz w:val="20"/>
        </w:rPr>
      </w:pPr>
      <w:proofErr w:type="spellStart"/>
      <w:r w:rsidRPr="00260344">
        <w:rPr>
          <w:rFonts w:ascii="Calibri" w:hAnsi="Calibri"/>
          <w:color w:val="000000" w:themeColor="text1"/>
          <w:sz w:val="20"/>
        </w:rPr>
        <w:t>Nộ</w:t>
      </w:r>
      <w:r w:rsidR="000348F2" w:rsidRPr="00260344">
        <w:rPr>
          <w:rFonts w:ascii="Calibri" w:hAnsi="Calibri"/>
          <w:color w:val="000000" w:themeColor="text1"/>
          <w:sz w:val="20"/>
        </w:rPr>
        <w:t>p</w:t>
      </w:r>
      <w:proofErr w:type="spellEnd"/>
      <w:r w:rsidR="000348F2" w:rsidRPr="00260344">
        <w:rPr>
          <w:rFonts w:ascii="Calibri" w:hAnsi="Calibri"/>
          <w:color w:val="000000" w:themeColor="text1"/>
          <w:sz w:val="20"/>
        </w:rPr>
        <w:t xml:space="preserve"> qua </w:t>
      </w:r>
      <w:proofErr w:type="spellStart"/>
      <w:r w:rsidR="000348F2" w:rsidRPr="00260344">
        <w:rPr>
          <w:rFonts w:ascii="Calibri" w:hAnsi="Calibri"/>
          <w:color w:val="000000" w:themeColor="text1"/>
          <w:sz w:val="20"/>
        </w:rPr>
        <w:t>Vietnamworks</w:t>
      </w:r>
      <w:proofErr w:type="spellEnd"/>
    </w:p>
    <w:p w14:paraId="5FB7DDA8" w14:textId="39ED7120" w:rsidR="00E314D1" w:rsidRPr="00260344" w:rsidRDefault="00E314D1" w:rsidP="00260344">
      <w:pPr>
        <w:spacing w:after="0" w:line="240" w:lineRule="auto"/>
        <w:ind w:left="630"/>
        <w:rPr>
          <w:rFonts w:ascii="Calibri" w:hAnsi="Calibri"/>
          <w:color w:val="0D0D0D" w:themeColor="text1" w:themeTint="F2"/>
          <w:sz w:val="20"/>
        </w:rPr>
      </w:pPr>
      <w:proofErr w:type="spellStart"/>
      <w:r w:rsidRPr="00260344">
        <w:rPr>
          <w:rFonts w:ascii="Calibri" w:hAnsi="Calibri"/>
          <w:color w:val="0D0D0D" w:themeColor="text1" w:themeTint="F2"/>
          <w:sz w:val="20"/>
        </w:rPr>
        <w:t>Mở</w:t>
      </w:r>
      <w:proofErr w:type="spellEnd"/>
      <w:r w:rsidRPr="00260344">
        <w:rPr>
          <w:rFonts w:ascii="Calibri" w:hAnsi="Calibri"/>
          <w:color w:val="0D0D0D" w:themeColor="text1" w:themeTint="F2"/>
          <w:sz w:val="20"/>
        </w:rPr>
        <w:t xml:space="preserve"> link </w:t>
      </w:r>
      <w:r w:rsidR="00260344" w:rsidRPr="00260344">
        <w:rPr>
          <w:rFonts w:ascii="Calibri" w:hAnsi="Calibri"/>
          <w:sz w:val="20"/>
        </w:rPr>
        <w:t>https://www.vietnamworks.com/chuong-trinh-ky-su-tai-nang-get-graduate-engineer-training-967501-jd/?source=searchResults</w:t>
      </w:r>
      <w:r w:rsidRPr="00260344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260344">
        <w:rPr>
          <w:rFonts w:ascii="Calibri" w:hAnsi="Calibri"/>
          <w:color w:val="0D0D0D" w:themeColor="text1" w:themeTint="F2"/>
          <w:sz w:val="20"/>
        </w:rPr>
        <w:t>và</w:t>
      </w:r>
      <w:proofErr w:type="spellEnd"/>
      <w:r w:rsidRPr="00260344">
        <w:rPr>
          <w:rFonts w:ascii="Calibri" w:hAnsi="Calibri"/>
          <w:color w:val="0D0D0D" w:themeColor="text1" w:themeTint="F2"/>
          <w:sz w:val="20"/>
        </w:rPr>
        <w:t xml:space="preserve"> </w:t>
      </w:r>
      <w:proofErr w:type="spellStart"/>
      <w:r w:rsidRPr="00260344">
        <w:rPr>
          <w:rFonts w:ascii="Calibri" w:hAnsi="Calibri"/>
          <w:color w:val="0D0D0D" w:themeColor="text1" w:themeTint="F2"/>
          <w:sz w:val="20"/>
        </w:rPr>
        <w:t>chọn</w:t>
      </w:r>
      <w:proofErr w:type="spellEnd"/>
      <w:r w:rsidRPr="00260344">
        <w:rPr>
          <w:rFonts w:ascii="Calibri" w:hAnsi="Calibri"/>
          <w:color w:val="0D0D0D" w:themeColor="text1" w:themeTint="F2"/>
          <w:sz w:val="20"/>
        </w:rPr>
        <w:t xml:space="preserve"> “</w:t>
      </w:r>
      <w:r w:rsidRPr="00260344">
        <w:rPr>
          <w:rFonts w:ascii="Calibri" w:hAnsi="Calibri"/>
          <w:b/>
          <w:color w:val="E36C0A" w:themeColor="accent6" w:themeShade="BF"/>
          <w:sz w:val="20"/>
        </w:rPr>
        <w:t>Apply now</w:t>
      </w:r>
      <w:r w:rsidRPr="00260344">
        <w:rPr>
          <w:rFonts w:ascii="Calibri" w:hAnsi="Calibri"/>
          <w:color w:val="0D0D0D" w:themeColor="text1" w:themeTint="F2"/>
          <w:sz w:val="20"/>
        </w:rPr>
        <w:t>”</w:t>
      </w:r>
    </w:p>
    <w:p w14:paraId="441C0B5E" w14:textId="77777777" w:rsidR="00E314D1" w:rsidRPr="00430A26" w:rsidRDefault="00E314D1" w:rsidP="00E314D1">
      <w:pPr>
        <w:pStyle w:val="ListParagraph"/>
        <w:spacing w:after="0" w:line="360" w:lineRule="auto"/>
        <w:ind w:left="270"/>
        <w:rPr>
          <w:rFonts w:ascii="Calibri" w:hAnsi="Calibri"/>
          <w:i/>
          <w:color w:val="E36C0A" w:themeColor="accent6" w:themeShade="BF"/>
          <w:sz w:val="20"/>
        </w:rPr>
      </w:pPr>
    </w:p>
    <w:p w14:paraId="06423DFB" w14:textId="1882EE36" w:rsidR="00B7044F" w:rsidRPr="00430A26" w:rsidRDefault="00B7044F" w:rsidP="00260344">
      <w:pPr>
        <w:shd w:val="clear" w:color="auto" w:fill="FFFFFF"/>
        <w:spacing w:after="0" w:line="360" w:lineRule="auto"/>
        <w:ind w:left="63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Mọi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câu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hỏi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thắc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mắc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về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chương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trình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,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vui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lòng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liên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hệ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024-3762-8908</w:t>
      </w:r>
    </w:p>
    <w:p w14:paraId="71F93D92" w14:textId="1DB36F26" w:rsidR="000348F2" w:rsidRPr="00430A26" w:rsidRDefault="000348F2" w:rsidP="00260344">
      <w:pPr>
        <w:shd w:val="clear" w:color="auto" w:fill="FFFFFF"/>
        <w:spacing w:after="0" w:line="360" w:lineRule="auto"/>
        <w:ind w:left="630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</w:pP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Để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có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thêm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thông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tin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về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Vertiv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bạn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có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thể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tham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khảo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website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của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chúng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tôi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proofErr w:type="spellStart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>tại</w:t>
      </w:r>
      <w:proofErr w:type="spellEnd"/>
      <w:r w:rsidRPr="00430A26">
        <w:rPr>
          <w:rFonts w:ascii="Calibri" w:eastAsia="Times New Roman" w:hAnsi="Calibri" w:cs="Times New Roman"/>
          <w:color w:val="0D0D0D" w:themeColor="text1" w:themeTint="F2"/>
          <w:sz w:val="20"/>
          <w:szCs w:val="18"/>
          <w:lang w:val="en-US"/>
        </w:rPr>
        <w:t xml:space="preserve"> </w:t>
      </w:r>
      <w:hyperlink r:id="rId11" w:history="1">
        <w:r w:rsidRPr="00430A26">
          <w:rPr>
            <w:rStyle w:val="Hyperlink"/>
            <w:rFonts w:ascii="Calibri" w:eastAsia="Times New Roman" w:hAnsi="Calibri" w:cs="Times New Roman"/>
            <w:sz w:val="20"/>
            <w:szCs w:val="18"/>
            <w:lang w:val="en-US"/>
          </w:rPr>
          <w:t>www.Vertivco.com</w:t>
        </w:r>
      </w:hyperlink>
    </w:p>
    <w:p w14:paraId="09C48B75" w14:textId="77777777" w:rsidR="000348F2" w:rsidRDefault="000348F2" w:rsidP="00E314D1">
      <w:pPr>
        <w:shd w:val="clear" w:color="auto" w:fill="FFFFFF"/>
        <w:spacing w:after="0" w:line="360" w:lineRule="auto"/>
        <w:ind w:left="270"/>
        <w:jc w:val="both"/>
        <w:rPr>
          <w:rFonts w:ascii="Calibri" w:eastAsia="Times New Roman" w:hAnsi="Calibri" w:cs="Times New Roman"/>
          <w:color w:val="0D0D0D" w:themeColor="text1" w:themeTint="F2"/>
          <w:szCs w:val="18"/>
          <w:lang w:val="en-US"/>
        </w:rPr>
      </w:pPr>
    </w:p>
    <w:sectPr w:rsidR="000348F2" w:rsidSect="000348F2">
      <w:headerReference w:type="default" r:id="rId12"/>
      <w:pgSz w:w="11907" w:h="16839" w:code="9"/>
      <w:pgMar w:top="1440" w:right="927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F137D" w14:textId="77777777" w:rsidR="00916F72" w:rsidRDefault="00916F72" w:rsidP="00386F9D">
      <w:pPr>
        <w:spacing w:after="0" w:line="240" w:lineRule="auto"/>
      </w:pPr>
      <w:r>
        <w:separator/>
      </w:r>
    </w:p>
  </w:endnote>
  <w:endnote w:type="continuationSeparator" w:id="0">
    <w:p w14:paraId="173038FE" w14:textId="77777777" w:rsidR="00916F72" w:rsidRDefault="00916F72" w:rsidP="003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e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4914" w14:textId="77777777" w:rsidR="00916F72" w:rsidRDefault="00916F72" w:rsidP="00386F9D">
      <w:pPr>
        <w:spacing w:after="0" w:line="240" w:lineRule="auto"/>
      </w:pPr>
      <w:r>
        <w:separator/>
      </w:r>
    </w:p>
  </w:footnote>
  <w:footnote w:type="continuationSeparator" w:id="0">
    <w:p w14:paraId="10DB691A" w14:textId="77777777" w:rsidR="00916F72" w:rsidRDefault="00916F72" w:rsidP="0038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EEA33" w14:textId="2F07C86D" w:rsidR="00A62756" w:rsidRDefault="00A42393">
    <w:pPr>
      <w:pStyle w:val="Header"/>
    </w:pPr>
    <w:r>
      <w:rPr>
        <w:rFonts w:ascii="Calibri" w:hAnsi="Calibri"/>
        <w:b/>
        <w:noProof/>
        <w:color w:val="1F497D" w:themeColor="text2"/>
        <w:lang w:val="en-US" w:eastAsia="en-US"/>
      </w:rPr>
      <w:drawing>
        <wp:inline distT="0" distB="0" distL="0" distR="0" wp14:anchorId="5004BC58" wp14:editId="1CD3A292">
          <wp:extent cx="6923314" cy="40386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6784" cy="40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935"/>
    <w:multiLevelType w:val="hybridMultilevel"/>
    <w:tmpl w:val="EF809A7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08D7488"/>
    <w:multiLevelType w:val="hybridMultilevel"/>
    <w:tmpl w:val="88886688"/>
    <w:lvl w:ilvl="0" w:tplc="1242DCDC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9212A"/>
    <w:multiLevelType w:val="hybridMultilevel"/>
    <w:tmpl w:val="8108A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3B41"/>
    <w:multiLevelType w:val="hybridMultilevel"/>
    <w:tmpl w:val="DDB2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9A"/>
    <w:multiLevelType w:val="hybridMultilevel"/>
    <w:tmpl w:val="7EAC32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E273F79"/>
    <w:multiLevelType w:val="hybridMultilevel"/>
    <w:tmpl w:val="805E2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F66EE"/>
    <w:multiLevelType w:val="hybridMultilevel"/>
    <w:tmpl w:val="008AE75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F8D438C"/>
    <w:multiLevelType w:val="hybridMultilevel"/>
    <w:tmpl w:val="1458F37A"/>
    <w:lvl w:ilvl="0" w:tplc="1AE42266">
      <w:start w:val="1"/>
      <w:numFmt w:val="decimal"/>
      <w:lvlText w:val="%1."/>
      <w:lvlJc w:val="left"/>
      <w:pPr>
        <w:ind w:left="630" w:hanging="360"/>
      </w:pPr>
      <w:rPr>
        <w:rFonts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55E6DE5"/>
    <w:multiLevelType w:val="hybridMultilevel"/>
    <w:tmpl w:val="9594DB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7A8229A8"/>
    <w:multiLevelType w:val="hybridMultilevel"/>
    <w:tmpl w:val="8698D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9D"/>
    <w:rsid w:val="000348F2"/>
    <w:rsid w:val="00074AC8"/>
    <w:rsid w:val="0008048B"/>
    <w:rsid w:val="001270DE"/>
    <w:rsid w:val="00155638"/>
    <w:rsid w:val="001921CF"/>
    <w:rsid w:val="001A543B"/>
    <w:rsid w:val="001D54B7"/>
    <w:rsid w:val="001E1FC7"/>
    <w:rsid w:val="00226CC4"/>
    <w:rsid w:val="00260344"/>
    <w:rsid w:val="002B78B8"/>
    <w:rsid w:val="00360BD5"/>
    <w:rsid w:val="00386F9D"/>
    <w:rsid w:val="003B22C3"/>
    <w:rsid w:val="00430A26"/>
    <w:rsid w:val="00457882"/>
    <w:rsid w:val="00502958"/>
    <w:rsid w:val="0051565D"/>
    <w:rsid w:val="006A5767"/>
    <w:rsid w:val="006B07F0"/>
    <w:rsid w:val="007C53D1"/>
    <w:rsid w:val="0085736E"/>
    <w:rsid w:val="00916F72"/>
    <w:rsid w:val="00917112"/>
    <w:rsid w:val="00A42393"/>
    <w:rsid w:val="00A617FE"/>
    <w:rsid w:val="00A62756"/>
    <w:rsid w:val="00B7044F"/>
    <w:rsid w:val="00C372AE"/>
    <w:rsid w:val="00C62478"/>
    <w:rsid w:val="00C77834"/>
    <w:rsid w:val="00CA0365"/>
    <w:rsid w:val="00CE73AE"/>
    <w:rsid w:val="00CF4E69"/>
    <w:rsid w:val="00D137E0"/>
    <w:rsid w:val="00D23431"/>
    <w:rsid w:val="00D37F0F"/>
    <w:rsid w:val="00DB6005"/>
    <w:rsid w:val="00DC0777"/>
    <w:rsid w:val="00DE26D7"/>
    <w:rsid w:val="00DE7BB0"/>
    <w:rsid w:val="00DF5E70"/>
    <w:rsid w:val="00E1574F"/>
    <w:rsid w:val="00E314D1"/>
    <w:rsid w:val="00EC0DE3"/>
    <w:rsid w:val="00F36A17"/>
    <w:rsid w:val="00F623A2"/>
    <w:rsid w:val="00F73AC6"/>
    <w:rsid w:val="00F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57BFA"/>
  <w15:docId w15:val="{15357D50-84BB-4DEF-A707-888A9F0A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9D"/>
  </w:style>
  <w:style w:type="paragraph" w:styleId="Footer">
    <w:name w:val="footer"/>
    <w:basedOn w:val="Normal"/>
    <w:link w:val="FooterChar"/>
    <w:uiPriority w:val="99"/>
    <w:unhideWhenUsed/>
    <w:rsid w:val="0038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9D"/>
  </w:style>
  <w:style w:type="paragraph" w:styleId="BalloonText">
    <w:name w:val="Balloon Text"/>
    <w:basedOn w:val="Normal"/>
    <w:link w:val="BalloonTextChar"/>
    <w:uiPriority w:val="99"/>
    <w:semiHidden/>
    <w:unhideWhenUsed/>
    <w:rsid w:val="0038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9D"/>
    <w:rPr>
      <w:rFonts w:ascii="Tahoma" w:hAnsi="Tahoma" w:cs="Tahoma"/>
      <w:sz w:val="16"/>
      <w:szCs w:val="16"/>
    </w:rPr>
  </w:style>
  <w:style w:type="paragraph" w:customStyle="1" w:styleId="LetterheadDetailsVertivStyles">
    <w:name w:val="Letterhead Details (Vertiv Styles)"/>
    <w:basedOn w:val="Normal"/>
    <w:uiPriority w:val="99"/>
    <w:rsid w:val="00386F9D"/>
    <w:pPr>
      <w:suppressAutoHyphens/>
      <w:autoSpaceDE w:val="0"/>
      <w:autoSpaceDN w:val="0"/>
      <w:adjustRightInd w:val="0"/>
      <w:spacing w:after="120" w:line="288" w:lineRule="auto"/>
      <w:jc w:val="right"/>
      <w:textAlignment w:val="baseline"/>
    </w:pPr>
    <w:rPr>
      <w:rFonts w:ascii="Calibre Light" w:hAnsi="Calibre Light" w:cs="Calibre Light"/>
      <w:color w:val="4C4C4E"/>
      <w:sz w:val="17"/>
      <w:szCs w:val="17"/>
    </w:rPr>
  </w:style>
  <w:style w:type="paragraph" w:customStyle="1" w:styleId="LetterEnvelopeContactInfoVertivStyles">
    <w:name w:val="Letter Envelope Contact Info (Vertiv Styles)"/>
    <w:basedOn w:val="Normal"/>
    <w:uiPriority w:val="99"/>
    <w:rsid w:val="00386F9D"/>
    <w:pPr>
      <w:suppressAutoHyphens/>
      <w:autoSpaceDE w:val="0"/>
      <w:autoSpaceDN w:val="0"/>
      <w:adjustRightInd w:val="0"/>
      <w:spacing w:after="120" w:line="288" w:lineRule="auto"/>
      <w:textAlignment w:val="baseline"/>
    </w:pPr>
    <w:rPr>
      <w:rFonts w:ascii="Calibre Light" w:hAnsi="Calibre Light" w:cs="Calibre Light"/>
      <w:color w:val="4C4C4E"/>
      <w:sz w:val="20"/>
      <w:szCs w:val="20"/>
    </w:rPr>
  </w:style>
  <w:style w:type="paragraph" w:customStyle="1" w:styleId="LetterheadContactInfoVertivStyles">
    <w:name w:val="Letterhead Contact Info (Vertiv Styles)"/>
    <w:basedOn w:val="Normal"/>
    <w:uiPriority w:val="99"/>
    <w:rsid w:val="00DE7BB0"/>
    <w:pPr>
      <w:tabs>
        <w:tab w:val="left" w:pos="200"/>
      </w:tabs>
      <w:suppressAutoHyphens/>
      <w:autoSpaceDE w:val="0"/>
      <w:autoSpaceDN w:val="0"/>
      <w:adjustRightInd w:val="0"/>
      <w:spacing w:after="120" w:line="288" w:lineRule="auto"/>
      <w:jc w:val="right"/>
      <w:textAlignment w:val="baseline"/>
    </w:pPr>
    <w:rPr>
      <w:rFonts w:ascii="Calibre Light" w:hAnsi="Calibre Light" w:cs="Calibre Light"/>
      <w:color w:val="4C4C4E"/>
      <w:sz w:val="15"/>
      <w:szCs w:val="15"/>
    </w:rPr>
  </w:style>
  <w:style w:type="paragraph" w:styleId="ListParagraph">
    <w:name w:val="List Paragraph"/>
    <w:basedOn w:val="Normal"/>
    <w:uiPriority w:val="34"/>
    <w:qFormat/>
    <w:rsid w:val="00A627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FC7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E1FC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8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ertivc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65B7FE82F6240BA13CB0F59882410" ma:contentTypeVersion="0" ma:contentTypeDescription="Create a new document." ma:contentTypeScope="" ma:versionID="d10fe6d1ac6bb1051e45d32c6d15d66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60C52-2631-4D76-B7E0-609E4465E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55A73-2E52-4129-8DEB-552A99AB38D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5330727-4E4C-4DF9-B1E1-E222A2F3A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58B68B-4BF1-4DDB-B1F7-06066050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Icarbonell</dc:creator>
  <cp:lastModifiedBy>Dinh, To Uyen</cp:lastModifiedBy>
  <cp:revision>2</cp:revision>
  <cp:lastPrinted>2016-11-09T04:43:00Z</cp:lastPrinted>
  <dcterms:created xsi:type="dcterms:W3CDTF">2018-07-11T02:17:00Z</dcterms:created>
  <dcterms:modified xsi:type="dcterms:W3CDTF">2018-07-11T02:17:00Z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0x01010079365B7FE82F6240BA13CB0F59882410</vt:lpwstr>
  </property>
</Properties>
</file>